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B053" w14:textId="77777777" w:rsidR="0003662B" w:rsidRDefault="0003662B" w:rsidP="0003662B">
      <w:pPr>
        <w:pStyle w:val="s3"/>
        <w:spacing w:before="90" w:beforeAutospacing="0" w:after="90" w:afterAutospacing="0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-webkit-standard" w:hAnsi="-webkit-standard"/>
          <w:color w:val="000000"/>
          <w:sz w:val="26"/>
          <w:szCs w:val="26"/>
        </w:rPr>
        <w:t>Перечень документов, необходимых для подтверждения таможенной стоимости</w:t>
      </w:r>
    </w:p>
    <w:p w14:paraId="7BA92F20" w14:textId="77777777" w:rsidR="0003662B" w:rsidRDefault="0003662B" w:rsidP="0003662B">
      <w:pPr>
        <w:pStyle w:val="s5"/>
        <w:spacing w:before="0" w:beforeAutospacing="0" w:after="0" w:afterAutospacing="0"/>
        <w:ind w:firstLine="165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rFonts w:ascii="-webkit-standard" w:hAnsi="-webkit-standard"/>
          <w:color w:val="3E4156"/>
          <w:sz w:val="15"/>
          <w:szCs w:val="15"/>
        </w:rPr>
        <w:t>1. Прямой контракт (договор поставки).  Т.е. продавец</w:t>
      </w:r>
      <w:r>
        <w:rPr>
          <w:rStyle w:val="apple-converted-space"/>
          <w:rFonts w:ascii="-webkit-standard" w:hAnsi="-webkit-standard"/>
          <w:color w:val="3E4156"/>
          <w:sz w:val="15"/>
          <w:szCs w:val="15"/>
        </w:rPr>
        <w:t> </w:t>
      </w:r>
      <w:r>
        <w:rPr>
          <w:rStyle w:val="s4"/>
          <w:rFonts w:ascii="-webkit-standard" w:hAnsi="-webkit-standard"/>
          <w:color w:val="3E4156"/>
          <w:sz w:val="15"/>
          <w:szCs w:val="15"/>
        </w:rPr>
        <w:t>должен быть производителем товара. (обязательно)</w:t>
      </w:r>
    </w:p>
    <w:p w14:paraId="2481C9B3" w14:textId="77777777" w:rsidR="0003662B" w:rsidRDefault="0003662B" w:rsidP="0003662B">
      <w:pPr>
        <w:pStyle w:val="s5"/>
        <w:spacing w:before="0" w:beforeAutospacing="0" w:after="0" w:afterAutospacing="0"/>
        <w:ind w:firstLine="165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rFonts w:ascii="-webkit-standard" w:hAnsi="-webkit-standard"/>
          <w:color w:val="3E4156"/>
          <w:sz w:val="15"/>
          <w:szCs w:val="15"/>
        </w:rPr>
        <w:t>2. Экспортная декларация страны-отправления. Перевод на русский язык, заверенный в бюро переводов(обязательно)</w:t>
      </w:r>
    </w:p>
    <w:p w14:paraId="2223A13C" w14:textId="77777777" w:rsidR="0003662B" w:rsidRDefault="0003662B" w:rsidP="0003662B">
      <w:pPr>
        <w:pStyle w:val="s5"/>
        <w:spacing w:before="0" w:beforeAutospacing="0" w:after="0" w:afterAutospacing="0"/>
        <w:ind w:firstLine="165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rFonts w:ascii="-webkit-standard" w:hAnsi="-webkit-standard"/>
          <w:color w:val="3E4156"/>
          <w:sz w:val="15"/>
          <w:szCs w:val="15"/>
        </w:rPr>
        <w:t>3. Документы,</w:t>
      </w:r>
      <w:r>
        <w:rPr>
          <w:rStyle w:val="apple-converted-space"/>
          <w:rFonts w:ascii="-webkit-standard" w:hAnsi="-webkit-standard"/>
          <w:color w:val="3E4156"/>
          <w:sz w:val="15"/>
          <w:szCs w:val="15"/>
        </w:rPr>
        <w:t> </w:t>
      </w:r>
      <w:r>
        <w:rPr>
          <w:rStyle w:val="s4"/>
          <w:rFonts w:ascii="-webkit-standard" w:hAnsi="-webkit-standard"/>
          <w:color w:val="3E4156"/>
          <w:sz w:val="15"/>
          <w:szCs w:val="15"/>
        </w:rPr>
        <w:t>подтверждающие  предоплату</w:t>
      </w:r>
      <w:r>
        <w:rPr>
          <w:rStyle w:val="apple-converted-space"/>
          <w:rFonts w:ascii="-webkit-standard" w:hAnsi="-webkit-standard"/>
          <w:color w:val="3E4156"/>
          <w:sz w:val="15"/>
          <w:szCs w:val="15"/>
        </w:rPr>
        <w:t> </w:t>
      </w:r>
      <w:r>
        <w:rPr>
          <w:rStyle w:val="s4"/>
          <w:rFonts w:ascii="-webkit-standard" w:hAnsi="-webkit-standard"/>
          <w:color w:val="3E4156"/>
          <w:sz w:val="15"/>
          <w:szCs w:val="15"/>
        </w:rPr>
        <w:t>за товар (заявления на перевод, выписка из банка,</w:t>
      </w:r>
      <w:r>
        <w:rPr>
          <w:rStyle w:val="apple-converted-space"/>
          <w:rFonts w:ascii="-webkit-standard" w:hAnsi="-webkit-standard"/>
          <w:color w:val="3E4156"/>
          <w:sz w:val="15"/>
          <w:szCs w:val="15"/>
        </w:rPr>
        <w:t> </w:t>
      </w:r>
      <w:r>
        <w:rPr>
          <w:rStyle w:val="s4"/>
          <w:rFonts w:ascii="-webkit-standard" w:hAnsi="-webkit-standard"/>
          <w:color w:val="3E4156"/>
          <w:sz w:val="15"/>
          <w:szCs w:val="15"/>
        </w:rPr>
        <w:t>свифт). (обязательно)</w:t>
      </w:r>
    </w:p>
    <w:p w14:paraId="4BED4008" w14:textId="77777777" w:rsidR="0003662B" w:rsidRDefault="0003662B" w:rsidP="0003662B">
      <w:pPr>
        <w:pStyle w:val="s5"/>
        <w:spacing w:before="0" w:beforeAutospacing="0" w:after="0" w:afterAutospacing="0"/>
        <w:ind w:firstLine="165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rFonts w:ascii="-webkit-standard" w:hAnsi="-webkit-standard"/>
          <w:color w:val="3E4156"/>
          <w:sz w:val="15"/>
          <w:szCs w:val="15"/>
        </w:rPr>
        <w:t>4. Прайс-лист на товары от производителя,</w:t>
      </w:r>
      <w:r>
        <w:rPr>
          <w:rStyle w:val="apple-converted-space"/>
          <w:rFonts w:ascii="-webkit-standard" w:hAnsi="-webkit-standard"/>
          <w:color w:val="3E4156"/>
          <w:sz w:val="15"/>
          <w:szCs w:val="15"/>
        </w:rPr>
        <w:t> </w:t>
      </w:r>
      <w:r>
        <w:rPr>
          <w:rStyle w:val="s4"/>
          <w:rFonts w:ascii="-webkit-standard" w:hAnsi="-webkit-standard"/>
          <w:color w:val="3E4156"/>
          <w:sz w:val="15"/>
          <w:szCs w:val="15"/>
        </w:rPr>
        <w:t>заверенный  торгово-промышленной палатой страны-отправления. Перевод на русский язык, заверенный в бюро переводов. (желательно)</w:t>
      </w:r>
    </w:p>
    <w:p w14:paraId="67BE4673" w14:textId="77777777" w:rsidR="0003662B" w:rsidRDefault="0003662B" w:rsidP="0003662B">
      <w:pPr>
        <w:pStyle w:val="s5"/>
        <w:spacing w:before="0" w:beforeAutospacing="0" w:after="0" w:afterAutospacing="0"/>
        <w:ind w:firstLine="165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rFonts w:ascii="-webkit-standard" w:hAnsi="-webkit-standard"/>
          <w:color w:val="3E4156"/>
          <w:sz w:val="15"/>
          <w:szCs w:val="15"/>
        </w:rPr>
        <w:t>5. Ценовая информация о товаре на рынке РФ (из интернета, из рекламных журналов, каталогов). (желательно)</w:t>
      </w:r>
    </w:p>
    <w:p w14:paraId="09A197ED" w14:textId="77777777" w:rsidR="0003662B" w:rsidRDefault="0003662B" w:rsidP="0003662B">
      <w:pPr>
        <w:pStyle w:val="s5"/>
        <w:spacing w:before="0" w:beforeAutospacing="0" w:after="0" w:afterAutospacing="0"/>
        <w:ind w:firstLine="165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rFonts w:ascii="-webkit-standard" w:hAnsi="-webkit-standard"/>
          <w:color w:val="3E4156"/>
          <w:sz w:val="15"/>
          <w:szCs w:val="15"/>
        </w:rPr>
        <w:t>6. Договор на доставку товара, платёжные документы на доставку (если товар доставлялся силами и средствами покупателя). (обязательно)</w:t>
      </w:r>
    </w:p>
    <w:p w14:paraId="174E1307" w14:textId="77777777" w:rsidR="0003662B" w:rsidRDefault="0003662B" w:rsidP="0003662B">
      <w:pPr>
        <w:pStyle w:val="s5"/>
        <w:spacing w:before="0" w:beforeAutospacing="0" w:after="0" w:afterAutospacing="0"/>
        <w:ind w:firstLine="165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rFonts w:ascii="-webkit-standard" w:hAnsi="-webkit-standard"/>
          <w:color w:val="3E4156"/>
          <w:sz w:val="15"/>
          <w:szCs w:val="15"/>
        </w:rPr>
        <w:t>7. Страховое свидетельство (если груз страховался). Если груз не страховался, то письмо от получателя о не страховании груза. (обязательно)</w:t>
      </w:r>
    </w:p>
    <w:p w14:paraId="293CA24D" w14:textId="77777777" w:rsidR="0003662B" w:rsidRDefault="0003662B" w:rsidP="0003662B">
      <w:pPr>
        <w:pStyle w:val="s5"/>
        <w:spacing w:before="0" w:beforeAutospacing="0" w:after="0" w:afterAutospacing="0"/>
        <w:ind w:firstLine="165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rFonts w:ascii="-webkit-standard" w:hAnsi="-webkit-standard"/>
          <w:color w:val="3E4156"/>
          <w:sz w:val="15"/>
          <w:szCs w:val="15"/>
        </w:rPr>
        <w:t>8. Техническая информация о товаре, желательно с фото.</w:t>
      </w:r>
    </w:p>
    <w:p w14:paraId="162B24A3" w14:textId="77777777" w:rsidR="0003662B" w:rsidRDefault="0003662B" w:rsidP="0003662B">
      <w:pPr>
        <w:pStyle w:val="s5"/>
        <w:spacing w:before="0" w:beforeAutospacing="0" w:after="0" w:afterAutospacing="0"/>
        <w:ind w:firstLine="165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rFonts w:ascii="-webkit-standard" w:hAnsi="-webkit-standard"/>
          <w:color w:val="3E4156"/>
          <w:sz w:val="15"/>
          <w:szCs w:val="15"/>
        </w:rPr>
        <w:t>9. Ценовая информация о товаре на рынке страны-производителя. (желательно)</w:t>
      </w:r>
    </w:p>
    <w:p w14:paraId="102951B1" w14:textId="77777777" w:rsidR="0003662B" w:rsidRDefault="0003662B" w:rsidP="0003662B">
      <w:pPr>
        <w:pStyle w:val="s5"/>
        <w:spacing w:before="0" w:beforeAutospacing="0" w:after="0" w:afterAutospacing="0"/>
        <w:ind w:firstLine="165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rFonts w:ascii="-webkit-standard" w:hAnsi="-webkit-standard"/>
          <w:color w:val="3E4156"/>
          <w:sz w:val="15"/>
          <w:szCs w:val="15"/>
        </w:rPr>
        <w:t>10. Документы об оприходовании товара и его реализации на внутреннем рынке. (постановка на 41 счет - обязательно)</w:t>
      </w:r>
    </w:p>
    <w:p w14:paraId="3520B316" w14:textId="77777777" w:rsidR="00707579" w:rsidRDefault="00707579"/>
    <w:sectPr w:rsidR="00707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2B"/>
    <w:rsid w:val="0003662B"/>
    <w:rsid w:val="0070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F13254"/>
  <w15:chartTrackingRefBased/>
  <w15:docId w15:val="{7A3AD7D6-776A-5043-8941-F24E484F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A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0366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2">
    <w:name w:val="s2"/>
    <w:basedOn w:val="a0"/>
    <w:rsid w:val="0003662B"/>
  </w:style>
  <w:style w:type="paragraph" w:customStyle="1" w:styleId="s5">
    <w:name w:val="s5"/>
    <w:basedOn w:val="a"/>
    <w:rsid w:val="000366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4">
    <w:name w:val="s4"/>
    <w:basedOn w:val="a0"/>
    <w:rsid w:val="0003662B"/>
  </w:style>
  <w:style w:type="character" w:customStyle="1" w:styleId="apple-converted-space">
    <w:name w:val="apple-converted-space"/>
    <w:basedOn w:val="a0"/>
    <w:rsid w:val="0003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</dc:creator>
  <cp:keywords/>
  <dc:description/>
  <cp:lastModifiedBy>95</cp:lastModifiedBy>
  <cp:revision>1</cp:revision>
  <dcterms:created xsi:type="dcterms:W3CDTF">2023-10-30T23:28:00Z</dcterms:created>
  <dcterms:modified xsi:type="dcterms:W3CDTF">2023-10-30T23:28:00Z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2023-10-30T23:28:42Z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3f494cd8-b933-4a34-898b-c53b6685610a</vt:lpwstr>
  </property>
  <property fmtid="{D5CDD505-2E9C-101B-9397-08002B2CF9AE}" pid="7" name="MSIP_Label_defa4170-0d19-0005-0004-bc88714345d2_ActionId">
    <vt:lpwstr>82723f8a-28b2-4633-80d0-5a5af711dafd</vt:lpwstr>
  </property>
  <property fmtid="{D5CDD505-2E9C-101B-9397-08002B2CF9AE}" pid="8" name="MSIP_Label_defa4170-0d19-0005-0004-bc88714345d2_ContentBits">
    <vt:lpwstr>0</vt:lpwstr>
  </property>
</Properties>
</file>